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7623">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5491BF3D">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APpwdE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42F222F4">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LD004</w:t>
      </w:r>
      <w:r>
        <w:rPr>
          <w:rFonts w:hint="eastAsia" w:ascii="宋体" w:hAnsi="宋体" w:eastAsia="宋体" w:cs="宋体"/>
          <w:color w:val="auto"/>
          <w:sz w:val="32"/>
          <w:szCs w:val="32"/>
        </w:rPr>
        <w:t xml:space="preserve"> 号</w:t>
      </w:r>
    </w:p>
    <w:p w14:paraId="644A5931">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苏X、张XX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6B751B7D">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136XXXX3378</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141FECF9">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四平市铁西区XXXX1层1单元104    </w:t>
      </w:r>
    </w:p>
    <w:p w14:paraId="025D8FA3">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在四平市铁西区XXXX1层1单元104</w:t>
      </w:r>
      <w:r>
        <w:rPr>
          <w:rFonts w:hint="eastAsia" w:ascii="仿宋" w:hAnsi="仿宋" w:eastAsia="仿宋" w:cs="仿宋"/>
          <w:sz w:val="24"/>
          <w:szCs w:val="24"/>
          <w:lang w:val="en-US" w:eastAsia="zh-CN"/>
        </w:rPr>
        <w:t>南侧，侵占、毁坏绿地。经现场测量，用长0.6米，宽0.6米的青条石铺设南北长6.8米，东西宽2.5米，面积约17平方米的道路便于停放车辆。</w:t>
      </w:r>
    </w:p>
    <w:p w14:paraId="0E82B0F0">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6D53487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苏X、张XX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7EC155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6D56E44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0C010653">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78E2D691">
      <w:pPr>
        <w:spacing w:line="360" w:lineRule="auto"/>
        <w:ind w:firstLine="480"/>
        <w:jc w:val="left"/>
        <w:rPr>
          <w:rFonts w:hint="eastAsia" w:ascii="仿宋" w:hAnsi="仿宋" w:eastAsia="仿宋" w:cs="仿宋"/>
          <w:b w:val="0"/>
          <w:bCs w:val="0"/>
          <w:sz w:val="24"/>
          <w:szCs w:val="24"/>
          <w:u w:val="none"/>
          <w:lang w:val="en-US" w:eastAsia="zh-CN"/>
        </w:rPr>
      </w:pPr>
    </w:p>
    <w:p w14:paraId="6B03053F">
      <w:pPr>
        <w:spacing w:line="360" w:lineRule="auto"/>
        <w:ind w:firstLine="4560" w:firstLineChars="190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4FD6FE02">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0F042D77">
      <w:pPr>
        <w:pStyle w:val="4"/>
        <w:spacing w:line="360" w:lineRule="auto"/>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okn0vTAAAA&#10;BgEAAA8AAAAAAAAAAQAgAAAAIgAAAGRycy9kb3ducmV2LnhtbFBLAQIUABQAAAAIAIdO4kAwep6P&#10;6QEAALkDAAAOAAAAAAAAAAEAIAAAACIBAABkcnMvZTJvRG9jLnhtbFBLBQYAAAAABgAGAFkBAAB9&#10;BQ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3FFA4F63"/>
    <w:rsid w:val="44620D9C"/>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10</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dcterms:modified xsi:type="dcterms:W3CDTF">2025-08-19T01:53:09Z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