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8C283">
      <w:pPr>
        <w:jc w:val="center"/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  <w:t>英雄社区卫生服务中心</w:t>
      </w:r>
    </w:p>
    <w:p w14:paraId="5B6AF131">
      <w:pPr>
        <w:jc w:val="left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74353E89">
      <w:pPr>
        <w:numPr>
          <w:ilvl w:val="0"/>
          <w:numId w:val="1"/>
        </w:numPr>
        <w:bidi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社区简介：</w:t>
      </w:r>
    </w:p>
    <w:p w14:paraId="60554690">
      <w:pPr>
        <w:widowControl w:val="0"/>
        <w:numPr>
          <w:ilvl w:val="0"/>
          <w:numId w:val="0"/>
        </w:numPr>
        <w:bidi w:val="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75E8319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四平市铁西区英雄</w:t>
      </w:r>
      <w:r>
        <w:rPr>
          <w:rFonts w:hint="eastAsia"/>
          <w:sz w:val="32"/>
          <w:szCs w:val="32"/>
        </w:rPr>
        <w:t>社区卫生服务中心始建于</w:t>
      </w:r>
      <w:r>
        <w:rPr>
          <w:rFonts w:hint="eastAsia"/>
          <w:sz w:val="32"/>
          <w:szCs w:val="32"/>
          <w:lang w:val="en-US" w:eastAsia="zh-CN"/>
        </w:rPr>
        <w:t>2013</w:t>
      </w:r>
      <w:r>
        <w:rPr>
          <w:rFonts w:hint="eastAsia"/>
          <w:sz w:val="32"/>
          <w:szCs w:val="32"/>
        </w:rPr>
        <w:t>年,是集预防保健、全科医疗、妇幼保健、计划免疫、健康教育为一体的、政府举办的公益性社区卫生服务机构,隶属于</w:t>
      </w:r>
      <w:r>
        <w:rPr>
          <w:rFonts w:hint="eastAsia"/>
          <w:sz w:val="32"/>
          <w:szCs w:val="32"/>
          <w:lang w:val="en-US" w:eastAsia="zh-CN"/>
        </w:rPr>
        <w:t>铁西区</w:t>
      </w:r>
      <w:r>
        <w:rPr>
          <w:rFonts w:hint="eastAsia"/>
          <w:sz w:val="32"/>
          <w:szCs w:val="32"/>
        </w:rPr>
        <w:t>卫健局。</w:t>
      </w:r>
      <w:r>
        <w:rPr>
          <w:rFonts w:hint="eastAsia"/>
          <w:sz w:val="32"/>
          <w:szCs w:val="32"/>
          <w:lang w:val="en-US" w:eastAsia="zh-CN"/>
        </w:rPr>
        <w:t>我中心</w:t>
      </w:r>
      <w:r>
        <w:rPr>
          <w:rFonts w:hint="eastAsia"/>
          <w:sz w:val="32"/>
          <w:szCs w:val="32"/>
        </w:rPr>
        <w:t>承担</w:t>
      </w:r>
      <w:r>
        <w:rPr>
          <w:rFonts w:hint="eastAsia"/>
          <w:sz w:val="32"/>
          <w:szCs w:val="32"/>
          <w:lang w:val="en-US" w:eastAsia="zh-CN"/>
        </w:rPr>
        <w:t>英雄</w:t>
      </w:r>
      <w:r>
        <w:rPr>
          <w:rFonts w:hint="eastAsia"/>
          <w:sz w:val="32"/>
          <w:szCs w:val="32"/>
        </w:rPr>
        <w:t>街道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个行政社区居民的公共卫生服务工作，是基本医疗保险定点单位，药品零差价销售。</w:t>
      </w:r>
    </w:p>
    <w:p w14:paraId="7B4054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EDBE5"/>
    <w:multiLevelType w:val="singleLevel"/>
    <w:tmpl w:val="807EDB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651DA"/>
    <w:rsid w:val="27E6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2025-12-16T07:41:00Z</dcterms:created>
  <dc:creator>♚  筱小晴</dc:creator>
  <cp:lastModifiedBy>♚  筱小晴</cp:lastModifiedBy>
  <dcterms:modified xsi:type="dcterms:W3CDTF">2025-12-16T07:41:36Z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16524AA9B66E4295B8A5D1DDD71BC7F1_11</vt:lpwstr>
  </property>
  <property fmtid="{D5CDD505-2E9C-101B-9397-08002B2CF9AE}" pid="4" name="KSOTemplateDocerSaveRecord">
    <vt:lpwstr>eyJoZGlkIjoiMTM3M2NkMjJlZGY1MTE3ZjA0OTQzNDI3NDMxMzY3Y2IiLCJ1c2VySWQiOiI1MjYwOTQ3NjcifQ==</vt:lpwstr>
  </property>
</Properties>
</file>