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426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微软雅黑" w:hAnsi="微软雅黑" w:eastAsia="微软雅黑" w:cs="微软雅黑"/>
          <w:b/>
          <w:bCs/>
          <w:i w:val="0"/>
          <w:iCs w:val="0"/>
          <w:caps w:val="0"/>
          <w:color w:val="auto"/>
          <w:spacing w:val="0"/>
          <w:sz w:val="33"/>
          <w:szCs w:val="33"/>
        </w:rPr>
      </w:pPr>
      <w:r>
        <w:rPr>
          <w:rFonts w:hint="eastAsia" w:ascii="微软雅黑" w:hAnsi="微软雅黑" w:eastAsia="微软雅黑" w:cs="微软雅黑"/>
          <w:b/>
          <w:bCs/>
          <w:i w:val="0"/>
          <w:iCs w:val="0"/>
          <w:caps w:val="0"/>
          <w:color w:val="auto"/>
          <w:spacing w:val="0"/>
          <w:sz w:val="33"/>
          <w:szCs w:val="33"/>
        </w:rPr>
        <w:t>评先选优</w:t>
      </w:r>
    </w:p>
    <w:p w14:paraId="0833B6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近两年，我校教师</w:t>
      </w:r>
      <w:r>
        <w:rPr>
          <w:rFonts w:hint="eastAsia" w:ascii="宋体" w:hAnsi="宋体" w:eastAsia="宋体" w:cs="宋体"/>
          <w:i w:val="0"/>
          <w:iCs w:val="0"/>
          <w:caps w:val="0"/>
          <w:color w:val="auto"/>
          <w:spacing w:val="0"/>
          <w:sz w:val="24"/>
          <w:szCs w:val="24"/>
          <w:lang w:val="en-US" w:eastAsia="zh-CN"/>
        </w:rPr>
        <w:t>多次获得省、市、区级荣誉</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谷丽被评为“全市优秀班主任”、“四平市优秀教师”；王秀梅、梁玉清、代玮娜、高桂荣、董秋香、田贵龙、高丽深、魏卓、温明月被评为铁西区“优秀教师”；田巍、张玲玲、尚峰、郭鸣、张轶仲被评为铁西区“先进教育工作者”；于海龙、刘宏、张轶欧、万丰、陈锐、刘晓蕊、李家艳、付立红、王丹被评为铁西区“疫情防控先进工作者”。</w:t>
      </w:r>
    </w:p>
    <w:p w14:paraId="614625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2022年，高晓冬被评为全省学科带头人。2023年，在“铁西好人 引领风尚”新时代十佳人物评选活动中，冯天昆荣获“新时代十佳教师”称号；</w:t>
      </w:r>
      <w:r>
        <w:rPr>
          <w:rFonts w:hint="eastAsia" w:ascii="宋体" w:hAnsi="宋体" w:eastAsia="宋体" w:cs="宋体"/>
          <w:i w:val="0"/>
          <w:iCs w:val="0"/>
          <w:caps w:val="0"/>
          <w:color w:val="auto"/>
          <w:spacing w:val="0"/>
          <w:sz w:val="24"/>
          <w:szCs w:val="24"/>
        </w:rPr>
        <w:t>在吉林省中小学校思想政治理论课教师“年度影响力人物”选树宣传活动中，段兴华被评选为“年度影响力提名人物”</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高晓冬、贾立国</w:t>
      </w:r>
      <w:r>
        <w:rPr>
          <w:rFonts w:hint="eastAsia" w:ascii="宋体" w:hAnsi="宋体" w:eastAsia="宋体" w:cs="宋体"/>
          <w:i w:val="0"/>
          <w:iCs w:val="0"/>
          <w:caps w:val="0"/>
          <w:color w:val="auto"/>
          <w:spacing w:val="0"/>
          <w:sz w:val="24"/>
          <w:szCs w:val="24"/>
          <w:lang w:val="en-US" w:eastAsia="zh-CN"/>
        </w:rPr>
        <w:t>在</w:t>
      </w:r>
      <w:r>
        <w:rPr>
          <w:rFonts w:hint="eastAsia" w:ascii="宋体" w:hAnsi="宋体" w:eastAsia="宋体" w:cs="宋体"/>
          <w:i w:val="0"/>
          <w:iCs w:val="0"/>
          <w:caps w:val="0"/>
          <w:color w:val="auto"/>
          <w:spacing w:val="0"/>
          <w:sz w:val="24"/>
          <w:szCs w:val="24"/>
        </w:rPr>
        <w:t>四平市学科教学名师评选活动中被评为教学精英。</w:t>
      </w:r>
    </w:p>
    <w:p w14:paraId="1748E0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在</w:t>
      </w:r>
      <w:r>
        <w:rPr>
          <w:rFonts w:hint="eastAsia" w:ascii="宋体" w:hAnsi="宋体" w:eastAsia="宋体" w:cs="宋体"/>
          <w:i w:val="0"/>
          <w:iCs w:val="0"/>
          <w:caps w:val="0"/>
          <w:color w:val="auto"/>
          <w:spacing w:val="0"/>
          <w:sz w:val="24"/>
          <w:szCs w:val="24"/>
        </w:rPr>
        <w:t>中国当代文学研究会校园文学委员会第十届年会暨文学教育成果展评交流会上，刘立伟书记被评为“百佳校园文学社团模范校长”，王雪岩老师</w:t>
      </w:r>
      <w:r>
        <w:rPr>
          <w:rFonts w:hint="eastAsia" w:ascii="宋体" w:hAnsi="宋体" w:eastAsia="宋体" w:cs="宋体"/>
          <w:i w:val="0"/>
          <w:iCs w:val="0"/>
          <w:caps w:val="0"/>
          <w:color w:val="auto"/>
          <w:spacing w:val="0"/>
          <w:sz w:val="24"/>
          <w:szCs w:val="24"/>
          <w:lang w:val="en-US" w:eastAsia="zh-CN"/>
        </w:rPr>
        <w:t>被评为</w:t>
      </w:r>
      <w:r>
        <w:rPr>
          <w:rFonts w:hint="eastAsia" w:ascii="宋体" w:hAnsi="宋体" w:eastAsia="宋体" w:cs="宋体"/>
          <w:i w:val="0"/>
          <w:iCs w:val="0"/>
          <w:caps w:val="0"/>
          <w:color w:val="auto"/>
          <w:spacing w:val="0"/>
          <w:sz w:val="24"/>
          <w:szCs w:val="24"/>
        </w:rPr>
        <w:t>“百佳校园文学社团指导教师”。</w:t>
      </w:r>
      <w:bookmarkStart w:id="0" w:name="_GoBack"/>
      <w:bookmarkEnd w:id="0"/>
    </w:p>
    <w:p w14:paraId="51CE46E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GQ3MzQyMzBjYTRkZjRkNGEyNzNjYzE0MWRmYmIifQ=="/>
  </w:docVars>
  <w:rsids>
    <w:rsidRoot w:val="00000000"/>
    <w:rsid w:val="0A851C2C"/>
    <w:rsid w:val="273F4AD3"/>
    <w:rsid w:val="28662EE5"/>
    <w:rsid w:val="5E8430C1"/>
    <w:rsid w:val="68A64958"/>
    <w:rsid w:val="76AD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444</Words>
  <Characters>453</Characters>
  <Lines>0</Lines>
  <Paragraphs>0</Paragraphs>
  <TotalTime>3</TotalTime>
  <ScaleCrop>false</ScaleCrop>
  <LinksUpToDate>false</LinksUpToDate>
  <CharactersWithSpaces>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2024-05-09T05:11:00Z</dcterms:created>
  <dc:creator>lenovo</dc:creator>
  <cp:lastModifiedBy>企业用户_413232970</cp:lastModifiedBy>
  <dcterms:modified xsi:type="dcterms:W3CDTF">2025-12-23T00:15:18Z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1815631856DC4AB8B32DDF8AD4AB6213_12</vt:lpwstr>
  </property>
  <property fmtid="{D5CDD505-2E9C-101B-9397-08002B2CF9AE}" pid="4" name="KSOTemplateDocerSaveRecord">
    <vt:lpwstr>eyJoZGlkIjoiYTllOGQ3MzQyMzBjYTRkZjRkNGEyNzNjYzE0MWRmYmIiLCJ1c2VySWQiOiIxNjM1NTA5MTA3In0=</vt:lpwstr>
  </property>
</Properties>
</file>